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F6" w:rsidRPr="00661DCE" w:rsidRDefault="00661DCE" w:rsidP="006E3A80">
      <w:pPr>
        <w:spacing w:after="0" w:line="240" w:lineRule="auto"/>
        <w:jc w:val="center"/>
        <w:rPr>
          <w:rStyle w:val="a3"/>
          <w:rFonts w:ascii="Times" w:hAnsi="Times" w:cs="Times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-148590</wp:posOffset>
            </wp:positionV>
            <wp:extent cx="232410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423" y="21467"/>
                <wp:lineTo x="2142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484C">
        <w:rPr>
          <w:rStyle w:val="a3"/>
          <w:rFonts w:ascii="Times" w:hAnsi="Times" w:cs="Times"/>
          <w:sz w:val="24"/>
          <w:szCs w:val="24"/>
        </w:rPr>
        <w:t>ПРОФИЛАКТИКА ДОРОЖНО-ТРАНСПОРТНЫХ  ПРОИСШЕСТВИЙ</w:t>
      </w:r>
    </w:p>
    <w:p w:rsidR="000A2467" w:rsidRPr="00661DCE" w:rsidRDefault="000A2467" w:rsidP="00661DCE">
      <w:pPr>
        <w:pStyle w:val="a4"/>
        <w:spacing w:before="0" w:beforeAutospacing="0" w:after="0" w:afterAutospacing="0"/>
        <w:ind w:firstLine="709"/>
        <w:jc w:val="both"/>
        <w:rPr>
          <w:rFonts w:ascii="Times" w:hAnsi="Times" w:cs="Times"/>
        </w:rPr>
      </w:pPr>
    </w:p>
    <w:p w:rsidR="006A484C" w:rsidRDefault="006A484C" w:rsidP="006A48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" w:hAnsi="Times" w:cs="Times"/>
        </w:rPr>
      </w:pPr>
      <w:r>
        <w:rPr>
          <w:rFonts w:ascii="Times" w:hAnsi="Times" w:cs="Times"/>
        </w:rPr>
        <w:t>Д</w:t>
      </w:r>
      <w:r w:rsidR="006E3A80" w:rsidRPr="00661DCE">
        <w:rPr>
          <w:rFonts w:ascii="Times" w:hAnsi="Times" w:cs="Times"/>
        </w:rPr>
        <w:t xml:space="preserve">етский дорожно-транспортный травматизм имеет ярко выраженный сезонный и временной характер. Основная часть ДТП регистрируется в период </w:t>
      </w:r>
      <w:r w:rsidR="006E3A80" w:rsidRPr="00661DCE">
        <w:rPr>
          <w:rFonts w:ascii="Times" w:hAnsi="Times" w:cs="Times"/>
          <w:b/>
          <w:i/>
        </w:rPr>
        <w:t>с мая-июня по сентябрь.</w:t>
      </w:r>
      <w:r w:rsidR="006E3A80" w:rsidRPr="00661DCE">
        <w:rPr>
          <w:rFonts w:ascii="Times" w:hAnsi="Times" w:cs="Times"/>
        </w:rPr>
        <w:t xml:space="preserve"> То есть во время каникул, когда дети остаются б</w:t>
      </w:r>
      <w:r>
        <w:rPr>
          <w:rFonts w:ascii="Times" w:hAnsi="Times" w:cs="Times"/>
        </w:rPr>
        <w:t>ез надзора. Поэтому родители</w:t>
      </w:r>
      <w:r w:rsidR="006E3A80" w:rsidRPr="00661DCE">
        <w:rPr>
          <w:rFonts w:ascii="Times" w:hAnsi="Times" w:cs="Times"/>
        </w:rPr>
        <w:t xml:space="preserve"> должны знать, где проводят время их дети. </w:t>
      </w:r>
    </w:p>
    <w:p w:rsidR="006E3A80" w:rsidRPr="00661DCE" w:rsidRDefault="006E3A80" w:rsidP="006A484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/>
        </w:rPr>
      </w:pPr>
      <w:r w:rsidRPr="00661DCE">
        <w:rPr>
          <w:rFonts w:ascii="Times" w:hAnsi="Times" w:cs="Times"/>
        </w:rPr>
        <w:t xml:space="preserve">Почти половина общего числа ДТП с участием детей приходится на последние дни недели — </w:t>
      </w:r>
      <w:r w:rsidRPr="00661DCE">
        <w:rPr>
          <w:rFonts w:ascii="Times" w:hAnsi="Times" w:cs="Times"/>
          <w:b/>
          <w:i/>
        </w:rPr>
        <w:t>с пятницы по воскресенье</w:t>
      </w:r>
      <w:r w:rsidRPr="00661DCE">
        <w:rPr>
          <w:rFonts w:ascii="Times" w:hAnsi="Times" w:cs="Times"/>
        </w:rPr>
        <w:t xml:space="preserve">. Основная часть ДТП происходит в период </w:t>
      </w:r>
      <w:r w:rsidRPr="00661DCE">
        <w:rPr>
          <w:rFonts w:ascii="Times" w:hAnsi="Times" w:cs="Times"/>
          <w:b/>
          <w:i/>
        </w:rPr>
        <w:t>с 17 до 19 часов.</w:t>
      </w:r>
    </w:p>
    <w:p w:rsidR="006E3A80" w:rsidRPr="00661DCE" w:rsidRDefault="006E3A80" w:rsidP="006A48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" w:hAnsi="Times" w:cs="Times"/>
        </w:rPr>
      </w:pPr>
      <w:r w:rsidRPr="00661DCE">
        <w:rPr>
          <w:rFonts w:ascii="Times" w:hAnsi="Times" w:cs="Times"/>
        </w:rPr>
        <w:t>Самая высокая смертность в ДТП отмечается на неосвещенных участках дорог. Тяжелыми последствиями отличаются ДТП, совершенные в условиях тумана и дождя. Вместе с тем более 75% ДТП происходит в ясную погоду.</w:t>
      </w:r>
    </w:p>
    <w:p w:rsidR="006E3A80" w:rsidRPr="00661DCE" w:rsidRDefault="00AB6F48" w:rsidP="006A484C">
      <w:pPr>
        <w:pStyle w:val="a4"/>
        <w:spacing w:before="0" w:beforeAutospacing="0" w:after="0" w:afterAutospacing="0" w:line="360" w:lineRule="auto"/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7187565</wp:posOffset>
            </wp:positionH>
            <wp:positionV relativeFrom="paragraph">
              <wp:posOffset>162560</wp:posOffset>
            </wp:positionV>
            <wp:extent cx="2190750" cy="15430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3A80" w:rsidRPr="00661DCE" w:rsidRDefault="00857889" w:rsidP="006A484C">
      <w:pPr>
        <w:spacing w:after="0" w:line="360" w:lineRule="auto"/>
        <w:jc w:val="center"/>
        <w:rPr>
          <w:rStyle w:val="a3"/>
          <w:rFonts w:ascii="Times" w:hAnsi="Times" w:cs="Times"/>
          <w:sz w:val="24"/>
          <w:szCs w:val="24"/>
        </w:rPr>
      </w:pPr>
      <w:r w:rsidRPr="00661DCE">
        <w:rPr>
          <w:rStyle w:val="a3"/>
          <w:rFonts w:ascii="Times" w:hAnsi="Times" w:cs="Times"/>
          <w:sz w:val="24"/>
          <w:szCs w:val="24"/>
        </w:rPr>
        <w:t>ОСНОВНЫЕ  ПРИЧИНЫ ДЕТСКОГО ДОРОЖНО-ТРАНСПОРТНОГО ТРАВМАТИЗМА</w:t>
      </w:r>
      <w:r w:rsidRPr="00661DCE">
        <w:rPr>
          <w:noProof/>
          <w:lang w:eastAsia="ru-RU"/>
        </w:rPr>
        <w:t xml:space="preserve"> </w:t>
      </w:r>
    </w:p>
    <w:p w:rsidR="006E3A80" w:rsidRPr="00661DCE" w:rsidRDefault="006E3A80" w:rsidP="006A484C">
      <w:pPr>
        <w:pStyle w:val="a4"/>
        <w:spacing w:before="0" w:beforeAutospacing="0" w:after="0" w:afterAutospacing="0" w:line="360" w:lineRule="auto"/>
        <w:ind w:firstLine="709"/>
        <w:jc w:val="both"/>
      </w:pPr>
      <w:r w:rsidRPr="00661DCE">
        <w:rPr>
          <w:rFonts w:ascii="Times" w:hAnsi="Times" w:cs="Times"/>
        </w:rPr>
        <w:t>По официальной статистике это следующие нарушения Правил дорожного движения:</w:t>
      </w:r>
    </w:p>
    <w:p w:rsidR="006E3A80" w:rsidRPr="00661DCE" w:rsidRDefault="006E3A80" w:rsidP="006A484C">
      <w:pPr>
        <w:pStyle w:val="a4"/>
        <w:spacing w:before="0" w:beforeAutospacing="0" w:after="0" w:afterAutospacing="0" w:line="360" w:lineRule="auto"/>
        <w:ind w:firstLine="709"/>
        <w:jc w:val="both"/>
      </w:pPr>
      <w:r w:rsidRPr="00661DCE">
        <w:rPr>
          <w:rFonts w:ascii="Times" w:hAnsi="Times" w:cs="Times"/>
        </w:rPr>
        <w:t>-переход проезжей части дороги в неустановленном месте (вне пешеходного перехода);</w:t>
      </w:r>
    </w:p>
    <w:p w:rsidR="006E3A80" w:rsidRPr="00661DCE" w:rsidRDefault="006E3A80" w:rsidP="006A484C">
      <w:pPr>
        <w:pStyle w:val="a4"/>
        <w:spacing w:before="0" w:beforeAutospacing="0" w:after="0" w:afterAutospacing="0" w:line="360" w:lineRule="auto"/>
        <w:ind w:firstLine="709"/>
        <w:jc w:val="both"/>
      </w:pPr>
      <w:r w:rsidRPr="00661DCE">
        <w:rPr>
          <w:rFonts w:ascii="Times" w:hAnsi="Times" w:cs="Times"/>
        </w:rPr>
        <w:t>-неподчинение сигналам регулирования;</w:t>
      </w:r>
    </w:p>
    <w:p w:rsidR="006E3A80" w:rsidRPr="00661DCE" w:rsidRDefault="006E3A80" w:rsidP="006A484C">
      <w:pPr>
        <w:pStyle w:val="a4"/>
        <w:spacing w:before="0" w:beforeAutospacing="0" w:after="0" w:afterAutospacing="0" w:line="360" w:lineRule="auto"/>
        <w:ind w:firstLine="709"/>
        <w:jc w:val="both"/>
      </w:pPr>
      <w:r w:rsidRPr="00661DCE">
        <w:rPr>
          <w:rFonts w:ascii="Times" w:hAnsi="Times" w:cs="Times"/>
        </w:rPr>
        <w:t>-неожиданный выход на проезжую часть дороги из-за стоящего транспорта, сооружений, зеленых насаждений, других препятствий, закрывающих обзор;</w:t>
      </w:r>
    </w:p>
    <w:p w:rsidR="006E3A80" w:rsidRPr="00661DCE" w:rsidRDefault="006E3A80" w:rsidP="006A484C">
      <w:pPr>
        <w:pStyle w:val="a4"/>
        <w:spacing w:before="0" w:beforeAutospacing="0" w:after="0" w:afterAutospacing="0" w:line="360" w:lineRule="auto"/>
        <w:ind w:firstLine="709"/>
        <w:jc w:val="both"/>
      </w:pPr>
      <w:r w:rsidRPr="00661DCE">
        <w:rPr>
          <w:rFonts w:ascii="Times" w:hAnsi="Times" w:cs="Times"/>
        </w:rPr>
        <w:t>-ходьба вдоль проезжей части при наличии тротуара;</w:t>
      </w:r>
    </w:p>
    <w:p w:rsidR="006E3A80" w:rsidRPr="00661DCE" w:rsidRDefault="006E3A80" w:rsidP="006A484C">
      <w:pPr>
        <w:pStyle w:val="a4"/>
        <w:spacing w:before="0" w:beforeAutospacing="0" w:after="0" w:afterAutospacing="0" w:line="360" w:lineRule="auto"/>
        <w:ind w:firstLine="709"/>
        <w:jc w:val="both"/>
      </w:pPr>
      <w:r w:rsidRPr="00661DCE">
        <w:rPr>
          <w:rFonts w:ascii="Times" w:hAnsi="Times" w:cs="Times"/>
        </w:rPr>
        <w:t>-ходьба вдоль проезжей части дороги по направлению движения транспорта;</w:t>
      </w:r>
    </w:p>
    <w:p w:rsidR="006E3A80" w:rsidRPr="00661DCE" w:rsidRDefault="006E3A80" w:rsidP="006A484C">
      <w:pPr>
        <w:pStyle w:val="a4"/>
        <w:spacing w:before="0" w:beforeAutospacing="0" w:after="0" w:afterAutospacing="0" w:line="360" w:lineRule="auto"/>
        <w:ind w:firstLine="709"/>
        <w:jc w:val="both"/>
      </w:pPr>
      <w:r w:rsidRPr="00661DCE">
        <w:rPr>
          <w:rFonts w:ascii="Times" w:hAnsi="Times" w:cs="Times"/>
        </w:rPr>
        <w:t>-игра вблизи и на проезжей части.</w:t>
      </w:r>
    </w:p>
    <w:p w:rsidR="006A484C" w:rsidRPr="006A484C" w:rsidRDefault="006E3A80" w:rsidP="006A484C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bCs w:val="0"/>
        </w:rPr>
      </w:pPr>
      <w:r w:rsidRPr="00661DCE">
        <w:rPr>
          <w:rFonts w:ascii="Times" w:hAnsi="Times" w:cs="Times"/>
        </w:rPr>
        <w:t>Педагог внушает, убеждает, дает установку родителям, что без сопровождения взрослых дети не должны выходить на проезжую часть дороги с интенсивным движением транспорта. Появление ребенка в сложной дорожной ситуации — предпосылка к ДТП. Чрезмерная самостоятельность первоклассников способствует ДТП, а это всегда следствие родительского недосмотра и халатного отношения к опасностям на улицах и дорог</w:t>
      </w:r>
    </w:p>
    <w:p w:rsidR="006A484C" w:rsidRDefault="006A484C" w:rsidP="00661DCE">
      <w:pPr>
        <w:spacing w:after="0" w:line="240" w:lineRule="auto"/>
        <w:jc w:val="center"/>
        <w:rPr>
          <w:rStyle w:val="a3"/>
          <w:rFonts w:ascii="Times" w:hAnsi="Times" w:cs="Times"/>
          <w:sz w:val="24"/>
          <w:szCs w:val="24"/>
        </w:rPr>
      </w:pPr>
    </w:p>
    <w:p w:rsidR="006A484C" w:rsidRDefault="006A484C" w:rsidP="00661DCE">
      <w:pPr>
        <w:spacing w:after="0" w:line="240" w:lineRule="auto"/>
        <w:jc w:val="center"/>
        <w:rPr>
          <w:rStyle w:val="a3"/>
          <w:rFonts w:ascii="Times" w:hAnsi="Times" w:cs="Times"/>
          <w:sz w:val="24"/>
          <w:szCs w:val="24"/>
        </w:rPr>
      </w:pPr>
    </w:p>
    <w:p w:rsidR="006E3A80" w:rsidRPr="00661DCE" w:rsidRDefault="006A484C" w:rsidP="00661DCE">
      <w:pPr>
        <w:spacing w:after="0" w:line="240" w:lineRule="auto"/>
        <w:jc w:val="center"/>
        <w:rPr>
          <w:rStyle w:val="a3"/>
          <w:rFonts w:ascii="Times" w:hAnsi="Times" w:cs="Times"/>
          <w:sz w:val="24"/>
          <w:szCs w:val="24"/>
        </w:rPr>
      </w:pPr>
      <w:r>
        <w:rPr>
          <w:rStyle w:val="a3"/>
          <w:rFonts w:ascii="Times" w:hAnsi="Times" w:cs="Times"/>
          <w:sz w:val="24"/>
          <w:szCs w:val="24"/>
        </w:rPr>
        <w:t xml:space="preserve">                                          </w:t>
      </w:r>
      <w:r w:rsidR="00857889" w:rsidRPr="00661DCE">
        <w:rPr>
          <w:rStyle w:val="a3"/>
          <w:rFonts w:ascii="Times" w:hAnsi="Times" w:cs="Times"/>
          <w:sz w:val="24"/>
          <w:szCs w:val="24"/>
        </w:rPr>
        <w:t>ВИДЫ  ЗАНЯТИЙ</w:t>
      </w:r>
      <w:r w:rsidR="00857889">
        <w:rPr>
          <w:rStyle w:val="a3"/>
          <w:rFonts w:ascii="Times" w:hAnsi="Times" w:cs="Times"/>
          <w:sz w:val="24"/>
          <w:szCs w:val="24"/>
        </w:rPr>
        <w:t xml:space="preserve">, </w:t>
      </w:r>
      <w:bookmarkStart w:id="0" w:name="_GoBack"/>
      <w:bookmarkEnd w:id="0"/>
      <w:r w:rsidR="00857889" w:rsidRPr="00661DCE">
        <w:rPr>
          <w:rStyle w:val="a3"/>
          <w:rFonts w:ascii="Times" w:hAnsi="Times" w:cs="Times"/>
          <w:sz w:val="24"/>
          <w:szCs w:val="24"/>
        </w:rPr>
        <w:t xml:space="preserve"> РЕКОМЕНДОВАННЫЕ РОДИТЕЛЯМ ДЛЯ ОБУЧЕНИЯ ДЕТЕЙ ПДД</w:t>
      </w:r>
    </w:p>
    <w:p w:rsidR="000A2467" w:rsidRPr="00661DCE" w:rsidRDefault="00857889" w:rsidP="00661DCE">
      <w:pPr>
        <w:spacing w:after="0" w:line="240" w:lineRule="auto"/>
        <w:jc w:val="center"/>
        <w:rPr>
          <w:rFonts w:ascii="Times" w:hAnsi="Times" w:cs="Times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30480</wp:posOffset>
            </wp:positionV>
            <wp:extent cx="1828800" cy="20002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3A80" w:rsidRPr="00661DCE" w:rsidRDefault="006E3A80" w:rsidP="00661DCE">
      <w:pPr>
        <w:spacing w:after="0" w:line="240" w:lineRule="auto"/>
        <w:ind w:firstLine="708"/>
        <w:jc w:val="both"/>
        <w:rPr>
          <w:rFonts w:ascii="Times" w:hAnsi="Times" w:cs="Times"/>
          <w:sz w:val="24"/>
          <w:szCs w:val="24"/>
        </w:rPr>
      </w:pPr>
      <w:r w:rsidRPr="00661DCE">
        <w:rPr>
          <w:rFonts w:ascii="Times" w:hAnsi="Times" w:cs="Times"/>
          <w:sz w:val="24"/>
          <w:szCs w:val="24"/>
        </w:rPr>
        <w:t xml:space="preserve">Педагог советует родителям научить первоклассников различать правую и левую сторону дороги, сравнивать объекты и предметы дорожной среды по величине, длине, ширине, высоте. </w:t>
      </w:r>
      <w:proofErr w:type="gramStart"/>
      <w:r w:rsidRPr="00661DCE">
        <w:rPr>
          <w:rFonts w:ascii="Times" w:hAnsi="Times" w:cs="Times"/>
          <w:sz w:val="24"/>
          <w:szCs w:val="24"/>
        </w:rPr>
        <w:t>Определять их место в пространстве: слева, справа, впереди, сзади, выше, ниже.</w:t>
      </w:r>
      <w:proofErr w:type="gramEnd"/>
      <w:r w:rsidRPr="00661DCE">
        <w:rPr>
          <w:rFonts w:ascii="Times" w:hAnsi="Times" w:cs="Times"/>
          <w:sz w:val="24"/>
          <w:szCs w:val="24"/>
        </w:rPr>
        <w:t xml:space="preserve"> Это развивает способность ориентиро</w:t>
      </w:r>
      <w:r w:rsidRPr="00661DCE">
        <w:rPr>
          <w:rFonts w:ascii="Times" w:hAnsi="Times" w:cs="Times"/>
          <w:sz w:val="24"/>
          <w:szCs w:val="24"/>
        </w:rPr>
        <w:softHyphen/>
        <w:t>ваться в дорожных условиях.</w:t>
      </w:r>
    </w:p>
    <w:p w:rsidR="00661DCE" w:rsidRPr="00661DCE" w:rsidRDefault="006E3A80" w:rsidP="00661DCE">
      <w:pPr>
        <w:spacing w:after="0" w:line="240" w:lineRule="auto"/>
        <w:ind w:firstLine="708"/>
        <w:jc w:val="both"/>
        <w:rPr>
          <w:rFonts w:ascii="Times" w:hAnsi="Times" w:cs="Times"/>
          <w:sz w:val="24"/>
          <w:szCs w:val="24"/>
        </w:rPr>
      </w:pPr>
      <w:r w:rsidRPr="00661DCE">
        <w:rPr>
          <w:rFonts w:ascii="Times" w:hAnsi="Times" w:cs="Times"/>
          <w:sz w:val="24"/>
          <w:szCs w:val="24"/>
        </w:rPr>
        <w:t>Педагог предлагает родителям на прогулках с первоклассником наблюдать, как водитель заводит машину, обратить его внимание на то, что машина движется вперед, назад, разворачивается. В этот момент водитель может не заметить близко стоящего к автомобилю ребенка и наехать на него.</w:t>
      </w:r>
    </w:p>
    <w:p w:rsidR="006E3A80" w:rsidRPr="00661DCE" w:rsidRDefault="006E3A80" w:rsidP="00661DCE">
      <w:pPr>
        <w:spacing w:after="0" w:line="240" w:lineRule="auto"/>
        <w:ind w:firstLine="708"/>
        <w:jc w:val="both"/>
        <w:rPr>
          <w:rFonts w:ascii="Times" w:hAnsi="Times" w:cs="Times"/>
          <w:sz w:val="24"/>
          <w:szCs w:val="24"/>
        </w:rPr>
      </w:pPr>
      <w:r w:rsidRPr="00661DCE">
        <w:rPr>
          <w:rFonts w:ascii="Times" w:hAnsi="Times" w:cs="Times"/>
          <w:sz w:val="24"/>
          <w:szCs w:val="24"/>
        </w:rPr>
        <w:t xml:space="preserve"> Находясь на улице с детьми, необходимо: показывать им, что пешеходы идут по тротуару, придерживаясь стороны подальше от проезжей части; определять, как едут машины (быстро или медленно); учить видеть, что за большим грузовиком может двигаться маленький автомобиль, но с большей скоростью. При этом желательно, чтобы сам ребенок рассказывал, что видит, находя причинно-следственные связи и зависимости.</w:t>
      </w:r>
    </w:p>
    <w:p w:rsidR="00661DCE" w:rsidRPr="00661DCE" w:rsidRDefault="00661DCE" w:rsidP="00661DCE">
      <w:pPr>
        <w:pStyle w:val="a4"/>
        <w:spacing w:before="0" w:beforeAutospacing="0" w:after="0" w:afterAutospacing="0"/>
        <w:ind w:firstLine="709"/>
        <w:jc w:val="both"/>
      </w:pPr>
      <w:r w:rsidRPr="00661DCE">
        <w:rPr>
          <w:rFonts w:ascii="Times" w:hAnsi="Times" w:cs="Times"/>
        </w:rPr>
        <w:t>Предлагает родителям в воспитании детей использовать следующие формулы внушения:</w:t>
      </w:r>
    </w:p>
    <w:p w:rsidR="00661DCE" w:rsidRPr="00661DCE" w:rsidRDefault="00661DCE" w:rsidP="00661DCE">
      <w:pPr>
        <w:pStyle w:val="a4"/>
        <w:spacing w:before="0" w:beforeAutospacing="0" w:after="0" w:afterAutospacing="0"/>
        <w:ind w:firstLine="709"/>
        <w:jc w:val="both"/>
      </w:pPr>
      <w:r w:rsidRPr="00661DCE">
        <w:rPr>
          <w:rFonts w:ascii="Times" w:hAnsi="Times" w:cs="Times"/>
        </w:rPr>
        <w:t>-перед тем как выйти на проезжую часть, остановись и скажи себе: «Будь осторожен»;</w:t>
      </w:r>
    </w:p>
    <w:p w:rsidR="00661DCE" w:rsidRPr="00661DCE" w:rsidRDefault="00661DCE" w:rsidP="00661DCE">
      <w:pPr>
        <w:pStyle w:val="a4"/>
        <w:spacing w:before="0" w:beforeAutospacing="0" w:after="0" w:afterAutospacing="0"/>
        <w:ind w:firstLine="709"/>
        <w:jc w:val="both"/>
      </w:pPr>
      <w:r w:rsidRPr="00661DCE">
        <w:rPr>
          <w:rFonts w:ascii="Times" w:hAnsi="Times" w:cs="Times"/>
        </w:rPr>
        <w:t>-никогда не выбегай на дорогу перед приближающимся автомобилем: водитель не может остановить машину сразу;</w:t>
      </w:r>
    </w:p>
    <w:p w:rsidR="00661DCE" w:rsidRPr="00661DCE" w:rsidRDefault="00661DCE" w:rsidP="00661DCE">
      <w:pPr>
        <w:pStyle w:val="a4"/>
        <w:spacing w:before="0" w:beforeAutospacing="0" w:after="0" w:afterAutospacing="0"/>
        <w:ind w:firstLine="709"/>
        <w:jc w:val="both"/>
      </w:pPr>
      <w:r w:rsidRPr="00661DCE">
        <w:rPr>
          <w:rFonts w:ascii="Times" w:hAnsi="Times" w:cs="Times"/>
        </w:rPr>
        <w:t>-перед тем как выйти на проезжую часть, убедись, что слева, справа и сзади, если это перекресток, нет приближающегося транспорта;</w:t>
      </w:r>
    </w:p>
    <w:p w:rsidR="00661DCE" w:rsidRPr="00661DCE" w:rsidRDefault="00661DCE" w:rsidP="00661DCE">
      <w:pPr>
        <w:pStyle w:val="a4"/>
        <w:spacing w:before="0" w:beforeAutospacing="0" w:after="0" w:afterAutospacing="0"/>
        <w:ind w:firstLine="709"/>
        <w:jc w:val="both"/>
      </w:pPr>
      <w:r w:rsidRPr="00661DCE">
        <w:rPr>
          <w:rFonts w:ascii="Times" w:hAnsi="Times" w:cs="Times"/>
        </w:rPr>
        <w:t>-не выходи на дорогу из-за стоящих у тротуара автомобилей или других препятствий, закрывающих обзор;</w:t>
      </w:r>
    </w:p>
    <w:p w:rsidR="00661DCE" w:rsidRPr="00661DCE" w:rsidRDefault="00857889" w:rsidP="00661DCE">
      <w:pPr>
        <w:pStyle w:val="a4"/>
        <w:spacing w:before="0" w:beforeAutospacing="0" w:after="0" w:afterAutospacing="0"/>
        <w:ind w:firstLine="709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7766050</wp:posOffset>
            </wp:positionH>
            <wp:positionV relativeFrom="paragraph">
              <wp:posOffset>429260</wp:posOffset>
            </wp:positionV>
            <wp:extent cx="1724025" cy="1999615"/>
            <wp:effectExtent l="0" t="0" r="9525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1DCE" w:rsidRPr="00661DCE">
        <w:rPr>
          <w:rFonts w:ascii="Times" w:hAnsi="Times" w:cs="Times"/>
        </w:rPr>
        <w:t>-выйдя из автобуса, троллейбуса и трамвая, не обходи его спереди или сзади - подожди, пока он отъедет. Найди пешеходный переход, а если поблизости его нет, осмотрись по сторонам и при отсутствии машин переходи дорогу в том ме</w:t>
      </w:r>
      <w:r w:rsidR="00661DCE" w:rsidRPr="00661DCE">
        <w:rPr>
          <w:rFonts w:ascii="Times" w:hAnsi="Times" w:cs="Times"/>
        </w:rPr>
        <w:softHyphen/>
        <w:t>сте, где она хорошо видна в обе стороны;</w:t>
      </w:r>
    </w:p>
    <w:p w:rsidR="00661DCE" w:rsidRPr="00661DCE" w:rsidRDefault="00661DCE" w:rsidP="00661DCE">
      <w:pPr>
        <w:pStyle w:val="a4"/>
        <w:spacing w:before="0" w:beforeAutospacing="0" w:after="0" w:afterAutospacing="0"/>
        <w:ind w:firstLine="709"/>
        <w:jc w:val="both"/>
      </w:pPr>
      <w:r w:rsidRPr="00661DCE">
        <w:rPr>
          <w:rFonts w:ascii="Times" w:hAnsi="Times" w:cs="Times"/>
        </w:rPr>
        <w:t>-не выбегай на дорогу, если нет пешеходного перехода. В этом месте водитель не ожидает пешеходов и не может мгновенно остановить автомобиль;</w:t>
      </w:r>
    </w:p>
    <w:p w:rsidR="00661DCE" w:rsidRPr="00661DCE" w:rsidRDefault="00661DCE" w:rsidP="00661DCE">
      <w:pPr>
        <w:pStyle w:val="a4"/>
        <w:spacing w:before="0" w:beforeAutospacing="0" w:after="0" w:afterAutospacing="0"/>
        <w:ind w:firstLine="709"/>
        <w:jc w:val="both"/>
      </w:pPr>
      <w:r w:rsidRPr="00661DCE">
        <w:rPr>
          <w:rFonts w:ascii="Times" w:hAnsi="Times" w:cs="Times"/>
        </w:rPr>
        <w:t>-не выезжай на улицы и дороги на роликовых коньках, велосипеде, самокате, санках;</w:t>
      </w:r>
      <w:r w:rsidR="00857889" w:rsidRPr="00857889">
        <w:rPr>
          <w:noProof/>
        </w:rPr>
        <w:t xml:space="preserve"> </w:t>
      </w:r>
    </w:p>
    <w:p w:rsidR="00661DCE" w:rsidRPr="00661DCE" w:rsidRDefault="00661DCE" w:rsidP="00661DCE">
      <w:pPr>
        <w:pStyle w:val="a4"/>
        <w:spacing w:before="0" w:beforeAutospacing="0" w:after="0" w:afterAutospacing="0"/>
        <w:ind w:firstLine="709"/>
        <w:jc w:val="both"/>
      </w:pPr>
      <w:r w:rsidRPr="00661DCE">
        <w:rPr>
          <w:rFonts w:ascii="Times" w:hAnsi="Times" w:cs="Times"/>
        </w:rPr>
        <w:t>-не играй в мяч и другие игры рядом с проезжей частью дороги. Для игр есть двор, детская площадка или стадион;</w:t>
      </w:r>
    </w:p>
    <w:p w:rsidR="00661DCE" w:rsidRPr="00661DCE" w:rsidRDefault="00661DCE" w:rsidP="00661DCE">
      <w:pPr>
        <w:pStyle w:val="a4"/>
        <w:spacing w:before="0" w:beforeAutospacing="0" w:after="0" w:afterAutospacing="0"/>
        <w:ind w:firstLine="709"/>
        <w:jc w:val="both"/>
      </w:pPr>
      <w:r w:rsidRPr="00661DCE">
        <w:rPr>
          <w:rFonts w:ascii="Times" w:hAnsi="Times" w:cs="Times"/>
        </w:rPr>
        <w:t>-переходи дорогу только поперек, а не наискосок, иначе ты будешь дольше находиться на ней и можешь попасть под машину;</w:t>
      </w:r>
    </w:p>
    <w:p w:rsidR="00661DCE" w:rsidRPr="00661DCE" w:rsidRDefault="00661DCE" w:rsidP="00661DCE">
      <w:pPr>
        <w:pStyle w:val="a4"/>
        <w:spacing w:before="0" w:beforeAutospacing="0" w:after="0" w:afterAutospacing="0"/>
        <w:ind w:firstLine="709"/>
        <w:jc w:val="both"/>
      </w:pPr>
      <w:r w:rsidRPr="00661DCE">
        <w:rPr>
          <w:rFonts w:ascii="Times" w:hAnsi="Times" w:cs="Times"/>
        </w:rPr>
        <w:t>-никогда не спеши, знай, что бежать по дороге нельзя;</w:t>
      </w:r>
    </w:p>
    <w:p w:rsidR="00661DCE" w:rsidRPr="00661DCE" w:rsidRDefault="00661DCE" w:rsidP="00661DCE">
      <w:pPr>
        <w:pStyle w:val="a4"/>
        <w:spacing w:before="0" w:beforeAutospacing="0" w:after="0" w:afterAutospacing="0"/>
        <w:ind w:firstLine="709"/>
        <w:jc w:val="both"/>
      </w:pPr>
      <w:r w:rsidRPr="00661DCE">
        <w:rPr>
          <w:rFonts w:ascii="Times" w:hAnsi="Times" w:cs="Times"/>
        </w:rPr>
        <w:t>-когда выходишь с другими детьми на проезжую часть, не болтай, сосредоточься и скажи себе и ребятам: «Будьте осторожны».</w:t>
      </w:r>
      <w:r w:rsidR="00AB6F48" w:rsidRPr="00AB6F48">
        <w:rPr>
          <w:noProof/>
        </w:rPr>
        <w:t xml:space="preserve"> </w:t>
      </w:r>
    </w:p>
    <w:p w:rsidR="00661DCE" w:rsidRPr="00661DCE" w:rsidRDefault="00661DCE" w:rsidP="00661DCE">
      <w:pPr>
        <w:spacing w:after="0" w:line="240" w:lineRule="auto"/>
        <w:ind w:firstLine="708"/>
        <w:jc w:val="both"/>
        <w:rPr>
          <w:sz w:val="24"/>
          <w:szCs w:val="24"/>
        </w:rPr>
      </w:pPr>
    </w:p>
    <w:sectPr w:rsidR="00661DCE" w:rsidRPr="00661DCE" w:rsidSect="006A484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505" w:rsidRDefault="00AD6505" w:rsidP="006A484C">
      <w:pPr>
        <w:spacing w:after="0" w:line="240" w:lineRule="auto"/>
      </w:pPr>
      <w:r>
        <w:separator/>
      </w:r>
    </w:p>
  </w:endnote>
  <w:endnote w:type="continuationSeparator" w:id="0">
    <w:p w:rsidR="00AD6505" w:rsidRDefault="00AD6505" w:rsidP="006A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505" w:rsidRDefault="00AD6505" w:rsidP="006A484C">
      <w:pPr>
        <w:spacing w:after="0" w:line="240" w:lineRule="auto"/>
      </w:pPr>
      <w:r>
        <w:separator/>
      </w:r>
    </w:p>
  </w:footnote>
  <w:footnote w:type="continuationSeparator" w:id="0">
    <w:p w:rsidR="00AD6505" w:rsidRDefault="00AD6505" w:rsidP="006A4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CCB"/>
    <w:rsid w:val="000A2467"/>
    <w:rsid w:val="001309F6"/>
    <w:rsid w:val="004214E9"/>
    <w:rsid w:val="00547B74"/>
    <w:rsid w:val="00661DCE"/>
    <w:rsid w:val="006A484C"/>
    <w:rsid w:val="006E3A80"/>
    <w:rsid w:val="007F1DF3"/>
    <w:rsid w:val="00857889"/>
    <w:rsid w:val="00AB6F48"/>
    <w:rsid w:val="00AD6505"/>
    <w:rsid w:val="00BC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3A80"/>
    <w:rPr>
      <w:b/>
      <w:bCs/>
    </w:rPr>
  </w:style>
  <w:style w:type="paragraph" w:styleId="a4">
    <w:name w:val="Normal (Web)"/>
    <w:basedOn w:val="a"/>
    <w:uiPriority w:val="99"/>
    <w:unhideWhenUsed/>
    <w:rsid w:val="006E3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D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A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484C"/>
  </w:style>
  <w:style w:type="paragraph" w:styleId="a9">
    <w:name w:val="footer"/>
    <w:basedOn w:val="a"/>
    <w:link w:val="aa"/>
    <w:uiPriority w:val="99"/>
    <w:semiHidden/>
    <w:unhideWhenUsed/>
    <w:rsid w:val="006A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4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3A80"/>
    <w:rPr>
      <w:b/>
      <w:bCs/>
    </w:rPr>
  </w:style>
  <w:style w:type="paragraph" w:styleId="a4">
    <w:name w:val="Normal (Web)"/>
    <w:basedOn w:val="a"/>
    <w:uiPriority w:val="99"/>
    <w:semiHidden/>
    <w:unhideWhenUsed/>
    <w:rsid w:val="006E3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skipkro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komp-224</dc:creator>
  <cp:keywords/>
  <dc:description/>
  <cp:lastModifiedBy>Пользователь</cp:lastModifiedBy>
  <cp:revision>7</cp:revision>
  <dcterms:created xsi:type="dcterms:W3CDTF">2015-04-14T06:30:00Z</dcterms:created>
  <dcterms:modified xsi:type="dcterms:W3CDTF">2023-05-20T11:13:00Z</dcterms:modified>
</cp:coreProperties>
</file>